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58" w:rsidRPr="007E5158" w:rsidRDefault="007E5158" w:rsidP="007E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51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E5158" w:rsidRPr="007E5158" w:rsidRDefault="007E5158" w:rsidP="007E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7E51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7E51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7E5158" w:rsidRP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E5158" w:rsidRPr="007E5158" w:rsidRDefault="007E5158" w:rsidP="007E515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158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7E5158" w:rsidRP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7E5158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7E5158" w:rsidRPr="007E5158" w:rsidRDefault="007E5158" w:rsidP="007E5158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алгебре</w:t>
      </w:r>
    </w:p>
    <w:p w:rsidR="007E5158" w:rsidRPr="007E5158" w:rsidRDefault="007E5158" w:rsidP="007E5158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11</w:t>
      </w:r>
    </w:p>
    <w:p w:rsidR="007E5158" w:rsidRPr="007E5158" w:rsidRDefault="007E5158" w:rsidP="007E5158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97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3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7E5158" w:rsidRPr="007E5158" w:rsidRDefault="007E5158" w:rsidP="007E5158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7E5158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E2751B" w:rsidRDefault="00E2751B" w:rsidP="00E2751B">
      <w:pPr>
        <w:pStyle w:val="a3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9C5884" w:rsidRPr="00A32B4A" w:rsidRDefault="009C5884" w:rsidP="00E2751B">
      <w:pPr>
        <w:pStyle w:val="a3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E2751B" w:rsidRDefault="00E2751B" w:rsidP="00E2751B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3D5686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алгебре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>
        <w:rPr>
          <w:rFonts w:ascii="Times New Roman" w:hAnsi="Times New Roman"/>
          <w:color w:val="000000"/>
          <w:sz w:val="28"/>
          <w:szCs w:val="24"/>
        </w:rPr>
        <w:t>1</w:t>
      </w:r>
      <w:r w:rsidR="003546AC">
        <w:rPr>
          <w:rFonts w:ascii="Times New Roman" w:hAnsi="Times New Roman"/>
          <w:color w:val="000000"/>
          <w:sz w:val="28"/>
          <w:szCs w:val="24"/>
        </w:rPr>
        <w:t>1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</w:t>
      </w:r>
      <w:r>
        <w:rPr>
          <w:rFonts w:ascii="Times New Roman" w:hAnsi="Times New Roman"/>
          <w:color w:val="000000"/>
          <w:sz w:val="28"/>
          <w:szCs w:val="24"/>
        </w:rPr>
        <w:t>:</w:t>
      </w:r>
    </w:p>
    <w:p w:rsidR="00E2751B" w:rsidRPr="00197F17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sz w:val="28"/>
          <w:szCs w:val="24"/>
        </w:rPr>
        <w:t>основной образовательной программы среднего общего образования МБОУ Лиховской СОШ</w:t>
      </w:r>
      <w:r w:rsidRPr="00197F17">
        <w:rPr>
          <w:rFonts w:ascii="Times New Roman" w:hAnsi="Times New Roman"/>
          <w:bCs/>
          <w:sz w:val="28"/>
          <w:szCs w:val="24"/>
        </w:rPr>
        <w:t xml:space="preserve"> </w:t>
      </w:r>
    </w:p>
    <w:p w:rsidR="00E2751B" w:rsidRPr="00197F17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bCs/>
          <w:sz w:val="28"/>
          <w:szCs w:val="24"/>
        </w:rPr>
        <w:t>учебного плана на 201</w:t>
      </w:r>
      <w:r w:rsidR="003546AC">
        <w:rPr>
          <w:rFonts w:ascii="Times New Roman" w:hAnsi="Times New Roman"/>
          <w:bCs/>
          <w:sz w:val="28"/>
          <w:szCs w:val="24"/>
        </w:rPr>
        <w:t>9</w:t>
      </w:r>
      <w:r w:rsidRPr="00197F17">
        <w:rPr>
          <w:rFonts w:ascii="Times New Roman" w:hAnsi="Times New Roman"/>
          <w:bCs/>
          <w:sz w:val="28"/>
          <w:szCs w:val="24"/>
        </w:rPr>
        <w:t xml:space="preserve"> – 20</w:t>
      </w:r>
      <w:r w:rsidR="003546AC">
        <w:rPr>
          <w:rFonts w:ascii="Times New Roman" w:hAnsi="Times New Roman"/>
          <w:bCs/>
          <w:sz w:val="28"/>
          <w:szCs w:val="24"/>
        </w:rPr>
        <w:t>20</w:t>
      </w:r>
      <w:r w:rsidRPr="00197F17">
        <w:rPr>
          <w:rFonts w:ascii="Times New Roman" w:hAnsi="Times New Roman"/>
          <w:bCs/>
          <w:sz w:val="28"/>
          <w:szCs w:val="24"/>
        </w:rPr>
        <w:t xml:space="preserve"> учебный год в рамках реализации БУП – 2004 среднего общего образования, </w:t>
      </w:r>
    </w:p>
    <w:p w:rsidR="00E2751B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 xml:space="preserve">годового календарного учебного графика МБОУ Лиховской СОШ, </w:t>
      </w:r>
      <w:r>
        <w:rPr>
          <w:rFonts w:ascii="Times New Roman" w:hAnsi="Times New Roman"/>
          <w:sz w:val="28"/>
          <w:szCs w:val="24"/>
        </w:rPr>
        <w:t xml:space="preserve">   </w:t>
      </w:r>
    </w:p>
    <w:p w:rsidR="00E2751B" w:rsidRPr="007F61D9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7F61D9"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 </w:t>
      </w:r>
      <w:r>
        <w:rPr>
          <w:rFonts w:ascii="Times New Roman" w:hAnsi="Times New Roman" w:cs="Times New Roman"/>
          <w:sz w:val="28"/>
          <w:szCs w:val="28"/>
        </w:rPr>
        <w:t>школ</w:t>
      </w:r>
      <w:r w:rsidRPr="007F61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Математика.</w:t>
      </w:r>
      <w:r w:rsidRPr="007F61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61D9"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1D9">
        <w:rPr>
          <w:rFonts w:ascii="Times New Roman" w:hAnsi="Times New Roman" w:cs="Times New Roman"/>
          <w:sz w:val="28"/>
          <w:szCs w:val="28"/>
        </w:rPr>
        <w:t xml:space="preserve">класс. Кузнецова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F61D9">
        <w:rPr>
          <w:rFonts w:ascii="Times New Roman" w:hAnsi="Times New Roman" w:cs="Times New Roman"/>
          <w:sz w:val="28"/>
          <w:szCs w:val="28"/>
        </w:rPr>
        <w:t>. М., «Дрофа»,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F61D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E2751B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Учебник. Алгебра и начала анализа 1</w:t>
      </w:r>
      <w:r w:rsidR="003546AC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кл. Ю. М. Колягин и др. М: Просвещение,2015 г.</w:t>
      </w:r>
    </w:p>
    <w:p w:rsidR="00E2751B" w:rsidRPr="003D5686" w:rsidRDefault="00E2751B" w:rsidP="001C359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D8677E" w:rsidRDefault="00E2751B" w:rsidP="00D8677E">
      <w:pPr>
        <w:pStyle w:val="a3"/>
      </w:pPr>
      <w:r>
        <w:t xml:space="preserve">    </w:t>
      </w:r>
    </w:p>
    <w:p w:rsidR="00E2751B" w:rsidRPr="00D8677E" w:rsidRDefault="00D8677E" w:rsidP="00D8677E">
      <w:pPr>
        <w:pStyle w:val="a3"/>
        <w:jc w:val="both"/>
        <w:rPr>
          <w:rFonts w:ascii="Times New Roman" w:hAnsi="Times New Roman" w:cs="Times New Roman"/>
          <w:sz w:val="28"/>
        </w:rPr>
      </w:pPr>
      <w:r>
        <w:t xml:space="preserve">          </w:t>
      </w:r>
      <w:r w:rsidR="00E2751B">
        <w:t xml:space="preserve"> </w:t>
      </w:r>
      <w:r w:rsidR="00E2751B" w:rsidRPr="00D8677E">
        <w:rPr>
          <w:rFonts w:ascii="Times New Roman" w:hAnsi="Times New Roman" w:cs="Times New Roman"/>
          <w:sz w:val="28"/>
        </w:rPr>
        <w:t>В соответствии с учебным планом программа расчитана на 3 ч. в неделю, 3</w:t>
      </w:r>
      <w:r w:rsidR="00761488">
        <w:rPr>
          <w:rFonts w:ascii="Times New Roman" w:hAnsi="Times New Roman" w:cs="Times New Roman"/>
          <w:sz w:val="28"/>
        </w:rPr>
        <w:t>4</w:t>
      </w:r>
      <w:r w:rsidR="00E2751B" w:rsidRPr="00D8677E">
        <w:rPr>
          <w:rFonts w:ascii="Times New Roman" w:hAnsi="Times New Roman" w:cs="Times New Roman"/>
          <w:sz w:val="28"/>
        </w:rPr>
        <w:t xml:space="preserve"> учебных недел</w:t>
      </w:r>
      <w:r w:rsidR="00761488">
        <w:rPr>
          <w:rFonts w:ascii="Times New Roman" w:hAnsi="Times New Roman" w:cs="Times New Roman"/>
          <w:sz w:val="28"/>
        </w:rPr>
        <w:t>и</w:t>
      </w:r>
      <w:r w:rsidR="00E2751B" w:rsidRPr="00D8677E">
        <w:rPr>
          <w:rFonts w:ascii="Times New Roman" w:hAnsi="Times New Roman" w:cs="Times New Roman"/>
          <w:sz w:val="28"/>
        </w:rPr>
        <w:t xml:space="preserve"> в год.</w:t>
      </w:r>
    </w:p>
    <w:p w:rsidR="00E2751B" w:rsidRPr="00D8677E" w:rsidRDefault="00E2751B" w:rsidP="00D8677E">
      <w:pPr>
        <w:pStyle w:val="a3"/>
        <w:rPr>
          <w:rFonts w:ascii="Times New Roman" w:hAnsi="Times New Roman" w:cs="Times New Roman"/>
          <w:sz w:val="28"/>
        </w:rPr>
      </w:pPr>
      <w:r w:rsidRPr="00D8677E">
        <w:rPr>
          <w:rFonts w:ascii="Times New Roman" w:hAnsi="Times New Roman" w:cs="Times New Roman"/>
          <w:sz w:val="28"/>
        </w:rPr>
        <w:t xml:space="preserve">     </w:t>
      </w:r>
      <w:r w:rsidR="00D8677E">
        <w:rPr>
          <w:rFonts w:ascii="Times New Roman" w:hAnsi="Times New Roman" w:cs="Times New Roman"/>
          <w:sz w:val="28"/>
        </w:rPr>
        <w:t xml:space="preserve">  </w:t>
      </w:r>
      <w:r w:rsidRPr="00D8677E">
        <w:rPr>
          <w:rFonts w:ascii="Times New Roman" w:hAnsi="Times New Roman" w:cs="Times New Roman"/>
          <w:sz w:val="28"/>
        </w:rPr>
        <w:t xml:space="preserve"> В соответствии с годовым  календарным графиком и расписанием занятий в МБОУ Лиховской СОШ на 2019-2020 учебный год рабочая программа реализуется за   97 учебных часов и обеспечит рациональное распределение материала.</w:t>
      </w:r>
    </w:p>
    <w:p w:rsidR="00E2751B" w:rsidRPr="00D8677E" w:rsidRDefault="00D8677E" w:rsidP="00D8677E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E2751B" w:rsidRPr="00D8677E">
        <w:rPr>
          <w:rFonts w:ascii="Times New Roman" w:hAnsi="Times New Roman" w:cs="Times New Roman"/>
          <w:sz w:val="28"/>
          <w:szCs w:val="24"/>
        </w:rPr>
        <w:t>Срок  реализации 1 год.</w:t>
      </w:r>
    </w:p>
    <w:p w:rsidR="00D8677E" w:rsidRDefault="00D8677E" w:rsidP="00E2751B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A46539" w:rsidRPr="00DB097E" w:rsidRDefault="00A46539" w:rsidP="00E2751B">
      <w:pPr>
        <w:pStyle w:val="a3"/>
        <w:jc w:val="center"/>
        <w:rPr>
          <w:rFonts w:ascii="Times New Roman" w:hAnsi="Times New Roman" w:cs="Times New Roman"/>
          <w:sz w:val="28"/>
        </w:rPr>
      </w:pPr>
      <w:r w:rsidRPr="001E6F0F">
        <w:rPr>
          <w:rFonts w:ascii="Times New Roman" w:hAnsi="Times New Roman" w:cs="Times New Roman"/>
          <w:b/>
          <w:sz w:val="28"/>
        </w:rPr>
        <w:t>Требования к уровню п</w:t>
      </w:r>
      <w:r>
        <w:rPr>
          <w:rFonts w:ascii="Times New Roman" w:hAnsi="Times New Roman" w:cs="Times New Roman"/>
          <w:b/>
          <w:sz w:val="28"/>
        </w:rPr>
        <w:t>одготовки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        </w:t>
      </w:r>
      <w:r w:rsidRPr="0095306C">
        <w:rPr>
          <w:rFonts w:ascii="Times New Roman" w:hAnsi="Times New Roman" w:cs="Times New Roman"/>
          <w:bCs/>
          <w:iCs/>
          <w:sz w:val="28"/>
        </w:rPr>
        <w:t>В результате изучения математики ученик должен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/>
          <w:bCs/>
          <w:iCs/>
          <w:sz w:val="28"/>
        </w:rPr>
        <w:t>Алгебра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Знать/понимать</w:t>
      </w:r>
    </w:p>
    <w:p w:rsidR="0095306C" w:rsidRPr="0095306C" w:rsidRDefault="0095306C" w:rsidP="001C3593">
      <w:pPr>
        <w:numPr>
          <w:ilvl w:val="0"/>
          <w:numId w:val="3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значение математической науки для решения задач, возникающих в теории и в практике; широту и, в то же время, ограниченность применения математических методов к анализу и исследованию процессов и явлений в природе и обществе;</w:t>
      </w:r>
    </w:p>
    <w:p w:rsidR="0095306C" w:rsidRPr="0095306C" w:rsidRDefault="0095306C" w:rsidP="001C3593">
      <w:pPr>
        <w:numPr>
          <w:ilvl w:val="0"/>
          <w:numId w:val="3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95306C" w:rsidRPr="0095306C" w:rsidRDefault="0095306C" w:rsidP="001C3593">
      <w:pPr>
        <w:numPr>
          <w:ilvl w:val="0"/>
          <w:numId w:val="3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универсальный характер законов логики математических рассуждений, их  применимость во всех областях человеческой деятельности;</w:t>
      </w:r>
    </w:p>
    <w:p w:rsidR="0095306C" w:rsidRPr="0095306C" w:rsidRDefault="0095306C" w:rsidP="001C3593">
      <w:pPr>
        <w:numPr>
          <w:ilvl w:val="0"/>
          <w:numId w:val="3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вероятностный характер различных процессов окружающего мира.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Уметь</w:t>
      </w:r>
    </w:p>
    <w:p w:rsidR="0095306C" w:rsidRPr="0095306C" w:rsidRDefault="0095306C" w:rsidP="001C3593">
      <w:pPr>
        <w:numPr>
          <w:ilvl w:val="0"/>
          <w:numId w:val="4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 xml:space="preserve">выполнять арифметические действия без использования вычислительных устройств; находить в простейших случаях значения </w:t>
      </w:r>
      <w:r w:rsidRPr="0095306C">
        <w:rPr>
          <w:rFonts w:ascii="Times New Roman" w:hAnsi="Times New Roman" w:cs="Times New Roman"/>
          <w:bCs/>
          <w:iCs/>
          <w:sz w:val="28"/>
        </w:rPr>
        <w:lastRenderedPageBreak/>
        <w:t>корня натуральной степени, степени с рациональным показателем, логарифма; находить приближенные значения корня, степени, логарифма с помощью вычислительных устройств; пользоваться оценкой и прикидкой при практических расчетах;</w:t>
      </w:r>
    </w:p>
    <w:p w:rsidR="0095306C" w:rsidRPr="0095306C" w:rsidRDefault="0095306C" w:rsidP="001C3593">
      <w:pPr>
        <w:numPr>
          <w:ilvl w:val="0"/>
          <w:numId w:val="4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95306C" w:rsidRPr="0095306C" w:rsidRDefault="0095306C" w:rsidP="001C3593">
      <w:pPr>
        <w:numPr>
          <w:ilvl w:val="0"/>
          <w:numId w:val="4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вычислять значения числовых и буквенных выражений, осуществляя необходимые подстановки и преобразования.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95306C">
        <w:rPr>
          <w:rFonts w:ascii="Times New Roman" w:hAnsi="Times New Roman" w:cs="Times New Roman"/>
          <w:bCs/>
          <w:i/>
          <w:iCs/>
          <w:sz w:val="28"/>
        </w:rPr>
        <w:t>для</w:t>
      </w:r>
      <w:proofErr w:type="gramEnd"/>
    </w:p>
    <w:p w:rsidR="0095306C" w:rsidRPr="0095306C" w:rsidRDefault="0095306C" w:rsidP="001C359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/>
          <w:bCs/>
          <w:iCs/>
          <w:sz w:val="28"/>
        </w:rPr>
        <w:t>Тригонометрические функции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знать/понимать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промежутки знакопостоянства, возрастание и убывание функции на числовом промежутке, наибольшее и наименьшее значения функции на числовом промежутке, периодическая функция, период, чётная и нечётная функции;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понятия прямая и обратная пропорциональность, тригонометрические функции;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графики функций прямой и обратной пропорциональности, тригонометрических функций и соотносить их с формулами, которыми они заданы;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свойства функции (нули, промежутки знакопостоянства, промежутки монотонности, наибольшие и наименьшие значения и т. п.);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условия (промежутки возрастания и убывания, значение функции в заданной точке, точки экстремумов, асимптоты, нули функции и т. д.);</w:t>
      </w:r>
    </w:p>
    <w:p w:rsidR="0095306C" w:rsidRPr="0095306C" w:rsidRDefault="0095306C" w:rsidP="001C3593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значение функции по значению аргумента при различных способах задания функции;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уметь</w:t>
      </w:r>
    </w:p>
    <w:p w:rsidR="0095306C" w:rsidRPr="0095306C" w:rsidRDefault="0095306C" w:rsidP="001C3593">
      <w:pPr>
        <w:numPr>
          <w:ilvl w:val="0"/>
          <w:numId w:val="7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lastRenderedPageBreak/>
        <w:t>определять по графикам и использовать для решения прикладных задач свойства реальных процессов и зависимостей (наибольшие и наименьшие значения;</w:t>
      </w:r>
    </w:p>
    <w:p w:rsidR="0095306C" w:rsidRPr="0095306C" w:rsidRDefault="0095306C" w:rsidP="001C3593">
      <w:pPr>
        <w:numPr>
          <w:ilvl w:val="0"/>
          <w:numId w:val="7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находить промежутки возрастания и убывания, промежутки знакопостоянства, асимптоты, период и т. п.), интерпретировать свойства в контексте конкретной практической ситуации</w:t>
      </w:r>
      <w:proofErr w:type="gramStart"/>
      <w:r w:rsidRPr="0095306C">
        <w:rPr>
          <w:rFonts w:ascii="Times New Roman" w:hAnsi="Times New Roman" w:cs="Times New Roman"/>
          <w:bCs/>
          <w:iCs/>
          <w:sz w:val="28"/>
        </w:rPr>
        <w:t xml:space="preserve"> ;</w:t>
      </w:r>
      <w:proofErr w:type="gramEnd"/>
    </w:p>
    <w:p w:rsidR="0095306C" w:rsidRPr="0095306C" w:rsidRDefault="0095306C" w:rsidP="0095306C">
      <w:pPr>
        <w:spacing w:after="0"/>
        <w:ind w:left="36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использовать приобретенные знания в практической деятельности и повседневной жизни:</w:t>
      </w:r>
    </w:p>
    <w:p w:rsidR="0095306C" w:rsidRPr="0095306C" w:rsidRDefault="0095306C" w:rsidP="001C3593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определять по графикам простейшие характеристики периодических процессов в биологии, экономике, музыке, радиосвязи и т. п.(амплитуда, период и т. п.)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/>
          <w:bCs/>
          <w:iCs/>
          <w:sz w:val="28"/>
        </w:rPr>
        <w:t>Элементы математического анализа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знать/понимать</w:t>
      </w:r>
    </w:p>
    <w:p w:rsidR="0095306C" w:rsidRPr="0095306C" w:rsidRDefault="0095306C" w:rsidP="001C3593">
      <w:pPr>
        <w:numPr>
          <w:ilvl w:val="0"/>
          <w:numId w:val="8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понятия: производная функции в точке, касательная к графику функции, производная функции;</w:t>
      </w:r>
    </w:p>
    <w:p w:rsidR="0095306C" w:rsidRPr="0095306C" w:rsidRDefault="0095306C" w:rsidP="001C3593">
      <w:pPr>
        <w:numPr>
          <w:ilvl w:val="0"/>
          <w:numId w:val="8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значение производной функции в точке по изображению касательной к графику, проведённой в этой точке;</w:t>
      </w:r>
    </w:p>
    <w:p w:rsidR="0095306C" w:rsidRPr="0095306C" w:rsidRDefault="0095306C" w:rsidP="001C3593">
      <w:pPr>
        <w:numPr>
          <w:ilvl w:val="0"/>
          <w:numId w:val="8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вычислять производную одночлена, многочлена, квадратного корня, производную суммы функций;</w:t>
      </w:r>
    </w:p>
    <w:p w:rsidR="0095306C" w:rsidRPr="0095306C" w:rsidRDefault="0095306C" w:rsidP="001C3593">
      <w:pPr>
        <w:numPr>
          <w:ilvl w:val="0"/>
          <w:numId w:val="8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вычислять производные элементарных функций и их комбинаций, используя справочные материалы;</w:t>
      </w:r>
    </w:p>
    <w:p w:rsidR="0095306C" w:rsidRPr="0095306C" w:rsidRDefault="0095306C" w:rsidP="001C3593">
      <w:pPr>
        <w:numPr>
          <w:ilvl w:val="0"/>
          <w:numId w:val="8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решение несложные задачи на применение связи между промежутками монотонности и точками экстремума функции, с одной стороны, и промежутками знакопостоянства и нулями производной этой функции — с другой;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уметь</w:t>
      </w:r>
    </w:p>
    <w:p w:rsidR="0095306C" w:rsidRPr="0095306C" w:rsidRDefault="0095306C" w:rsidP="001C359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исследовать функции на монотонность, находить наибольшие и наименьшие значения функций, строить графики многочленов и простых рациональных функций с использованием аппарата математического анализа.</w:t>
      </w:r>
    </w:p>
    <w:p w:rsidR="0095306C" w:rsidRPr="0095306C" w:rsidRDefault="0095306C" w:rsidP="001C359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 п.);</w:t>
      </w:r>
    </w:p>
    <w:p w:rsidR="0095306C" w:rsidRPr="0095306C" w:rsidRDefault="0095306C" w:rsidP="001C359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использовать графики реальных процессов для решения несложных прикладных задач, в том числе определяя по графику скорость хода процесса;</w:t>
      </w:r>
    </w:p>
    <w:p w:rsidR="0095306C" w:rsidRPr="0095306C" w:rsidRDefault="0095306C" w:rsidP="001C3593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использовать приобретенные знания в практической деятельности и повседневной жизни: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В повседневной жизни и при изучении других учебных предметов:</w:t>
      </w:r>
    </w:p>
    <w:p w:rsidR="0095306C" w:rsidRPr="0095306C" w:rsidRDefault="0095306C" w:rsidP="001C3593">
      <w:pPr>
        <w:numPr>
          <w:ilvl w:val="0"/>
          <w:numId w:val="10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lastRenderedPageBreak/>
        <w:t>пользуясь графиками, сравнивать скорости возрастания (роста, повышения, увеличения и т. п.) или скорости убывания (падения, снижения, уменьшения и т. п.) величин в реальных процессах;</w:t>
      </w:r>
    </w:p>
    <w:p w:rsidR="0095306C" w:rsidRPr="0095306C" w:rsidRDefault="0095306C" w:rsidP="001C3593">
      <w:pPr>
        <w:numPr>
          <w:ilvl w:val="0"/>
          <w:numId w:val="10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 п., интерпретировать полученные результаты.</w:t>
      </w:r>
    </w:p>
    <w:p w:rsidR="0095306C" w:rsidRPr="0095306C" w:rsidRDefault="0095306C" w:rsidP="001C3593">
      <w:pPr>
        <w:numPr>
          <w:ilvl w:val="0"/>
          <w:numId w:val="10"/>
        </w:numPr>
        <w:spacing w:after="0"/>
        <w:rPr>
          <w:rFonts w:ascii="Times New Roman" w:hAnsi="Times New Roman" w:cs="Times New Roman"/>
          <w:bCs/>
          <w:iCs/>
          <w:sz w:val="28"/>
        </w:rPr>
      </w:pP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/>
          <w:bCs/>
          <w:iCs/>
          <w:sz w:val="28"/>
        </w:rPr>
        <w:t>Статистика и теория вероятностей, логика и комбинаторика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знать/понимать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описательные характеристиками числового набора: среднее арифметическое, медиана, наибольшее и наименьшее значения;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знать понятия: частота и вероятность события, случайный выбор, опыты с равновозможными элементарными событиями;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знать понятия вероятности событий на основе подсчёта числа исходов;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иметь представление: о дискретных и непрерывных случайных величинах и распределениях, о независимости случайных величин; о математическом ожидании и дисперсии случайных величин; о нормальном распределении и примерах нормально распределённых случайных величин;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понимать суть закона больших чисел и выборочного метода измерения вероятностей;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иметь представление об условной вероятности и о полной вероятности, применять их в решении задач;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иметь представление о важных частных видах распределений и применять их в решении задач;</w:t>
      </w:r>
    </w:p>
    <w:p w:rsidR="0095306C" w:rsidRPr="0095306C" w:rsidRDefault="0095306C" w:rsidP="001C3593">
      <w:pPr>
        <w:numPr>
          <w:ilvl w:val="0"/>
          <w:numId w:val="11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иметь представление о корреляции случайных величин, о линейной регрессии.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уметь</w:t>
      </w:r>
    </w:p>
    <w:p w:rsidR="0095306C" w:rsidRPr="0095306C" w:rsidRDefault="0095306C" w:rsidP="001C3593">
      <w:pPr>
        <w:numPr>
          <w:ilvl w:val="0"/>
          <w:numId w:val="12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оценивать, сравнивать и вычислять в простых случаях вероятности событий в реальной жизни;</w:t>
      </w:r>
    </w:p>
    <w:p w:rsidR="0095306C" w:rsidRPr="0095306C" w:rsidRDefault="0095306C" w:rsidP="001C3593">
      <w:pPr>
        <w:numPr>
          <w:ilvl w:val="0"/>
          <w:numId w:val="12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читать, сопоставлять, сравнивать, интерпретировать в простых случаях реальные данные, представленные в виде таблиц, диаграмм, графиков;</w:t>
      </w:r>
    </w:p>
    <w:p w:rsidR="0095306C" w:rsidRPr="0095306C" w:rsidRDefault="0095306C" w:rsidP="001C3593">
      <w:pPr>
        <w:numPr>
          <w:ilvl w:val="0"/>
          <w:numId w:val="12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выбирать подходящие методы представления и обработки данных;</w:t>
      </w:r>
    </w:p>
    <w:p w:rsidR="0095306C" w:rsidRPr="0095306C" w:rsidRDefault="0095306C" w:rsidP="0095306C">
      <w:pPr>
        <w:spacing w:after="0"/>
        <w:rPr>
          <w:rFonts w:ascii="Times New Roman" w:hAnsi="Times New Roman" w:cs="Times New Roman"/>
          <w:bCs/>
          <w:i/>
          <w:iCs/>
          <w:sz w:val="28"/>
        </w:rPr>
      </w:pPr>
      <w:r w:rsidRPr="0095306C">
        <w:rPr>
          <w:rFonts w:ascii="Times New Roman" w:hAnsi="Times New Roman" w:cs="Times New Roman"/>
          <w:bCs/>
          <w:i/>
          <w:iCs/>
          <w:sz w:val="28"/>
        </w:rPr>
        <w:t>В повседневной жизни и при изучении других предметов:</w:t>
      </w:r>
    </w:p>
    <w:p w:rsidR="0095306C" w:rsidRPr="0095306C" w:rsidRDefault="0095306C" w:rsidP="001C3593">
      <w:pPr>
        <w:numPr>
          <w:ilvl w:val="0"/>
          <w:numId w:val="13"/>
        </w:numPr>
        <w:spacing w:after="0"/>
        <w:rPr>
          <w:rFonts w:ascii="Times New Roman" w:hAnsi="Times New Roman" w:cs="Times New Roman"/>
          <w:bCs/>
          <w:iCs/>
          <w:sz w:val="28"/>
        </w:rPr>
      </w:pPr>
      <w:r w:rsidRPr="0095306C">
        <w:rPr>
          <w:rFonts w:ascii="Times New Roman" w:hAnsi="Times New Roman" w:cs="Times New Roman"/>
          <w:bCs/>
          <w:iCs/>
          <w:sz w:val="28"/>
        </w:rPr>
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ситуациях.</w:t>
      </w:r>
    </w:p>
    <w:p w:rsidR="003546AC" w:rsidRDefault="003546AC" w:rsidP="009530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Виды</w:t>
      </w:r>
      <w:r w:rsidR="00A46539" w:rsidRPr="00954010">
        <w:rPr>
          <w:rFonts w:ascii="Times New Roman" w:hAnsi="Times New Roman"/>
          <w:b/>
          <w:bCs/>
          <w:sz w:val="28"/>
          <w:szCs w:val="28"/>
        </w:rPr>
        <w:t xml:space="preserve"> деятельности</w:t>
      </w:r>
    </w:p>
    <w:p w:rsidR="00A46539" w:rsidRPr="003546AC" w:rsidRDefault="003546AC" w:rsidP="00D8677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A46539" w:rsidRPr="00954010">
        <w:rPr>
          <w:rFonts w:ascii="Times New Roman" w:eastAsia="Times New Roman" w:hAnsi="Times New Roman" w:cs="Times New Roman"/>
          <w:sz w:val="28"/>
        </w:rPr>
        <w:t xml:space="preserve">В ходе преподавания алгебры в </w:t>
      </w:r>
      <w:r w:rsidR="00A46539" w:rsidRPr="00FC5404">
        <w:rPr>
          <w:rFonts w:ascii="Times New Roman" w:eastAsia="Times New Roman" w:hAnsi="Times New Roman" w:cs="Times New Roman"/>
          <w:sz w:val="28"/>
        </w:rPr>
        <w:t>1</w:t>
      </w:r>
      <w:r w:rsidR="00FA1A84">
        <w:rPr>
          <w:rFonts w:ascii="Times New Roman" w:eastAsia="Times New Roman" w:hAnsi="Times New Roman" w:cs="Times New Roman"/>
          <w:sz w:val="28"/>
        </w:rPr>
        <w:t>1</w:t>
      </w:r>
      <w:r w:rsidR="00A46539" w:rsidRPr="00954010">
        <w:rPr>
          <w:rFonts w:ascii="Times New Roman" w:eastAsia="Times New Roman" w:hAnsi="Times New Roman" w:cs="Times New Roman"/>
          <w:sz w:val="28"/>
        </w:rPr>
        <w:t xml:space="preserve"> классе, работы над формированием у учащихся перечисленных в программе знаний и умений, следует обращать внимание на то, ч</w:t>
      </w:r>
      <w:r w:rsidR="00A46539">
        <w:rPr>
          <w:rFonts w:ascii="Times New Roman" w:eastAsia="Times New Roman" w:hAnsi="Times New Roman" w:cs="Times New Roman"/>
          <w:sz w:val="28"/>
        </w:rPr>
        <w:t>тобы они овладевали умениями общ</w:t>
      </w:r>
      <w:r w:rsidR="00A46539" w:rsidRPr="00954010">
        <w:rPr>
          <w:rFonts w:ascii="Times New Roman" w:eastAsia="Times New Roman" w:hAnsi="Times New Roman" w:cs="Times New Roman"/>
          <w:sz w:val="28"/>
        </w:rPr>
        <w:t>еучебного  характера, разнообразными способами деятельности, приобретали опыт:</w:t>
      </w:r>
    </w:p>
    <w:p w:rsidR="00A46539" w:rsidRPr="00954010" w:rsidRDefault="00A46539" w:rsidP="001C359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54010">
        <w:rPr>
          <w:rFonts w:ascii="Times New Roman" w:eastAsia="Times New Roman" w:hAnsi="Times New Roman" w:cs="Times New Roman"/>
          <w:sz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A46539" w:rsidRPr="00954010" w:rsidRDefault="00A46539" w:rsidP="001C359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54010">
        <w:rPr>
          <w:rFonts w:ascii="Times New Roman" w:eastAsia="Times New Roman" w:hAnsi="Times New Roman" w:cs="Times New Roman"/>
          <w:sz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46539" w:rsidRPr="00954010" w:rsidRDefault="00A46539" w:rsidP="001C359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54010">
        <w:rPr>
          <w:rFonts w:ascii="Times New Roman" w:eastAsia="Times New Roman" w:hAnsi="Times New Roman" w:cs="Times New Roman"/>
          <w:sz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A46539" w:rsidRPr="00954010" w:rsidRDefault="00A46539" w:rsidP="001C359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54010">
        <w:rPr>
          <w:rFonts w:ascii="Times New Roman" w:eastAsia="Times New Roman" w:hAnsi="Times New Roman" w:cs="Times New Roman"/>
          <w:sz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46539" w:rsidRPr="00954010" w:rsidRDefault="00A46539" w:rsidP="001C359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54010">
        <w:rPr>
          <w:rFonts w:ascii="Times New Roman" w:eastAsia="Times New Roman" w:hAnsi="Times New Roman" w:cs="Times New Roman"/>
          <w:sz w:val="28"/>
        </w:rPr>
        <w:t>проведения доказательных рассуждений, аргументации, выдвижения гипотез и их обоснования;</w:t>
      </w:r>
    </w:p>
    <w:p w:rsidR="00A46539" w:rsidRPr="00FC5404" w:rsidRDefault="00A46539" w:rsidP="001C359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954010">
        <w:rPr>
          <w:rFonts w:ascii="Times New Roman" w:eastAsia="Times New Roman" w:hAnsi="Times New Roman" w:cs="Times New Roman"/>
          <w:sz w:val="28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</w:t>
      </w:r>
      <w:r>
        <w:rPr>
          <w:rFonts w:ascii="Times New Roman" w:eastAsia="Times New Roman" w:hAnsi="Times New Roman" w:cs="Times New Roman"/>
          <w:sz w:val="28"/>
        </w:rPr>
        <w:t>технологии.</w:t>
      </w:r>
    </w:p>
    <w:p w:rsidR="00A46539" w:rsidRPr="00B37623" w:rsidRDefault="00A46539" w:rsidP="00A46539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5884" w:rsidRPr="00424C72" w:rsidRDefault="009C5884" w:rsidP="00D8677E">
      <w:pPr>
        <w:jc w:val="center"/>
        <w:rPr>
          <w:rFonts w:ascii="Times New Roman" w:hAnsi="Times New Roman" w:cs="Times New Roman"/>
          <w:b/>
          <w:sz w:val="28"/>
        </w:rPr>
      </w:pPr>
      <w:r w:rsidRPr="00424C72">
        <w:rPr>
          <w:rFonts w:ascii="Times New Roman" w:hAnsi="Times New Roman" w:cs="Times New Roman"/>
          <w:b/>
          <w:sz w:val="28"/>
        </w:rPr>
        <w:t>Содержание учебного предмета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1. Тригонометрические функции ( 18ч).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Тригонометрические функции y = sin x, y = cos x, y = tg x, y = ctg x, их свойства и графики. Периодичность функции, основной период.Обратные тригонометрические функции, их графики.</w:t>
      </w:r>
    </w:p>
    <w:p w:rsidR="00D8677E" w:rsidRDefault="00D8677E" w:rsidP="00D8677E">
      <w:pPr>
        <w:pStyle w:val="c7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II. Производная и ее геометрический смысл (18 ч).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Понятие о пределе последовательности. Существование предела монотонной последовательности. Длина окружности и площадь круга как пределы последовательностей.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Понятие о непрерывности функции.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Производные обратной функции и композиции данной функции с линейной.</w:t>
      </w:r>
    </w:p>
    <w:p w:rsid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lastRenderedPageBreak/>
        <w:t>Глава III. Применение производной к исследованию функций (13 ч).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Применение производной к исследованию функций и построению графиков.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ее физический смысл.</w:t>
      </w:r>
    </w:p>
    <w:p w:rsid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IV. Первообразная и интеграл (10 ч).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Первообразная. Формула Ньютона–Лейбница. Понятие об определенном интеграле как площади криволинейной трапеции. Примеры применения интеграла в физике и геометрии.</w:t>
      </w:r>
    </w:p>
    <w:p w:rsid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V. Комбинаторика (9 ч)</w:t>
      </w: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Математическая индукция. Правило произведения. Размещения с повторениями. Перестановки. Размещения без повторений. Сочетания без повторений и бином Ньютона. Сочетания с повторениями.</w:t>
      </w:r>
    </w:p>
    <w:p w:rsid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VI. Элементы теории вероятностей (7 ч).</w:t>
      </w: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</w:r>
    </w:p>
    <w:p w:rsidR="00D8677E" w:rsidRDefault="00D8677E" w:rsidP="00D8677E">
      <w:pPr>
        <w:pStyle w:val="c10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Cs w:val="22"/>
        </w:rPr>
      </w:pPr>
      <w:r w:rsidRPr="00D8677E">
        <w:rPr>
          <w:rStyle w:val="c2"/>
          <w:bCs/>
          <w:color w:val="000000"/>
          <w:sz w:val="28"/>
        </w:rPr>
        <w:t>Глава VII. Уравнения и неравенства с двумя переменными (7 ч).</w:t>
      </w: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Равносильность уравнений, неравенств, систем. Решение простейших систем уравнений с двумя неизвестными. Основные приемы решения систем уравнений: подстановка, алгебраическое сложение, введение новых переменных. Решение систем неравенств с одной переменной.</w:t>
      </w: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</w:t>
      </w: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</w:pPr>
      <w:r w:rsidRPr="00D8677E">
        <w:rPr>
          <w:rStyle w:val="c2"/>
          <w:color w:val="000000"/>
          <w:sz w:val="28"/>
        </w:rPr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bCs/>
          <w:color w:val="000000"/>
          <w:sz w:val="28"/>
        </w:rPr>
      </w:pPr>
    </w:p>
    <w:p w:rsidR="00D8677E" w:rsidRPr="00D8677E" w:rsidRDefault="00D8677E" w:rsidP="00D8677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Cs w:val="22"/>
        </w:rPr>
        <w:sectPr w:rsidR="00D8677E" w:rsidRPr="00D8677E" w:rsidSect="007E51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D8677E">
        <w:rPr>
          <w:rStyle w:val="c2"/>
          <w:bCs/>
          <w:color w:val="000000"/>
          <w:sz w:val="28"/>
        </w:rPr>
        <w:t>Итоговое повторение курса алгебры и начала анализа (</w:t>
      </w:r>
      <w:r w:rsidR="00DD25DA">
        <w:rPr>
          <w:rStyle w:val="c2"/>
          <w:bCs/>
          <w:color w:val="000000"/>
          <w:sz w:val="28"/>
        </w:rPr>
        <w:t>15</w:t>
      </w:r>
      <w:r w:rsidRPr="00D8677E">
        <w:rPr>
          <w:rStyle w:val="c2"/>
          <w:bCs/>
          <w:color w:val="000000"/>
          <w:sz w:val="28"/>
        </w:rPr>
        <w:t>ч)</w:t>
      </w:r>
    </w:p>
    <w:p w:rsidR="00406442" w:rsidRDefault="00406442" w:rsidP="009F3316">
      <w:pPr>
        <w:rPr>
          <w:b/>
          <w:sz w:val="28"/>
          <w:szCs w:val="28"/>
          <w:u w:val="single"/>
        </w:rPr>
        <w:sectPr w:rsidR="004064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6442" w:rsidRPr="009C5884" w:rsidRDefault="00406442" w:rsidP="00D8677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C5884">
        <w:rPr>
          <w:rFonts w:ascii="Times New Roman" w:hAnsi="Times New Roman" w:cs="Times New Roman"/>
          <w:b/>
          <w:sz w:val="28"/>
          <w:szCs w:val="24"/>
        </w:rPr>
        <w:lastRenderedPageBreak/>
        <w:t>Кален</w:t>
      </w:r>
      <w:r w:rsidR="005239C6" w:rsidRPr="009C5884">
        <w:rPr>
          <w:rFonts w:ascii="Times New Roman" w:hAnsi="Times New Roman" w:cs="Times New Roman"/>
          <w:b/>
          <w:sz w:val="28"/>
          <w:szCs w:val="24"/>
        </w:rPr>
        <w:t>дарно-тематическое планирование</w:t>
      </w:r>
    </w:p>
    <w:tbl>
      <w:tblPr>
        <w:tblW w:w="94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78"/>
        <w:gridCol w:w="2681"/>
        <w:gridCol w:w="911"/>
        <w:gridCol w:w="993"/>
        <w:gridCol w:w="1191"/>
        <w:gridCol w:w="1009"/>
      </w:tblGrid>
      <w:tr w:rsidR="00364D1F" w:rsidRPr="003546AC" w:rsidTr="00364D1F">
        <w:trPr>
          <w:cantSplit/>
          <w:trHeight w:val="8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546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  <w:p w:rsidR="00364D1F" w:rsidRPr="003546AC" w:rsidRDefault="00364D1F" w:rsidP="003546A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разделов и тем</w:t>
            </w:r>
          </w:p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2200" w:type="dxa"/>
            <w:gridSpan w:val="2"/>
            <w:vAlign w:val="center"/>
          </w:tcPr>
          <w:p w:rsidR="00364D1F" w:rsidRPr="003546AC" w:rsidRDefault="00364D1F" w:rsidP="003D5E9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 урока</w:t>
            </w:r>
          </w:p>
        </w:tc>
      </w:tr>
      <w:tr w:rsidR="00364D1F" w:rsidRPr="003546AC" w:rsidTr="00364D1F">
        <w:trPr>
          <w:cantSplit/>
          <w:trHeight w:val="2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3D5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364D1F" w:rsidRPr="003546AC" w:rsidRDefault="00364D1F" w:rsidP="003D5E9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009" w:type="dxa"/>
            <w:vAlign w:val="center"/>
          </w:tcPr>
          <w:p w:rsidR="00364D1F" w:rsidRPr="003546AC" w:rsidRDefault="00364D1F" w:rsidP="003D5E9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364D1F" w:rsidRPr="003546AC" w:rsidTr="00364D1F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9C58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1. «Тригонометри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ункции»  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тригонометрических функций. Множество значений тригонометрических функций.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Четность тригонометрических функций.Нечетность тригонометрических функций. Периодичность тригонометрических функций.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09.09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.Свойства функции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уравнения вида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47E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.Свойства функции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уравнения вида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и график функций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 Свойства и график функций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уравнения вида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ctgx</w:t>
            </w:r>
            <w:proofErr w:type="spellEnd"/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4D1F" w:rsidRPr="003546AC" w:rsidRDefault="00364D1F" w:rsidP="00E63F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91" w:type="dxa"/>
          </w:tcPr>
          <w:p w:rsidR="00364D1F" w:rsidRPr="003546AC" w:rsidRDefault="00364D1F" w:rsidP="009555E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3546AC" w:rsidRDefault="00364D1F" w:rsidP="009555E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:rsidR="00364D1F" w:rsidRPr="005B6D8B" w:rsidRDefault="00364D1F" w:rsidP="009555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Обратные тригонометрические функции.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обобщенияпо теме: «Свойства тригонометрических функций». Урок обобщения по теме: «Решение тригонометрических уравнений».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№1 по теме: «Тригонометрические функции».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2. Производная и ее геометрический смысл.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Предел последовательности.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191" w:type="dxa"/>
          </w:tcPr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Непрерывность функции.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191" w:type="dxa"/>
          </w:tcPr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21- 22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производной. Нахождение производной с помощью формул.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Правила дифференцирования. Производные суммы, разности, произведения и частного. Производная сложной функции.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:rsidR="00364D1F" w:rsidRPr="005B6D8B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Производная степенной функции.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на нахождение производной степенной функции. 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5B6D8B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некоторых элементарных функций. Производные элементарных функций.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Угловой коэффициент прямой. Геометрический смысл производной. 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Уравнение касательной к графику функции.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2C29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знаний по теме: «Производная».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 «Производная и её геометрический смысл».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:rsidR="00364D1F" w:rsidRPr="005B6D8B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8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№2 по теме: «Производная и её геометрический смысл».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64D1F" w:rsidRDefault="00364D1F" w:rsidP="00364D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364D1F" w:rsidRPr="005B6D8B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3. Применение производной к исследованию функции.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функции. Нахождение интервалов возрастания и убывания функции.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Стационарные точки функции. Экстремумы функции.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значение функции. Нахождение наибольшего и наименьшего значений функций. Решение задач на наибольшее и наименьшее значения функции.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Производная второго порядка, выпуклость и точки перегиба.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функций. Применение производной к построению графиков функции.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5B6D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 «Применение производной к исследованию функции». Урок обобщения и систематизации знаний по теме: «Решение задач на наибольшее и наименьшее значения функции».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теме: «Применение производной к исследованию функции».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364D1F" w:rsidRPr="003546AC" w:rsidRDefault="00364D1F" w:rsidP="007F1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4. Первообразная и интеграл.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Первообразная. Нахождение первообразной функции.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364D1F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Правила нахождения первообразных. Интегрирование.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Площадь криволинейной трапеции. Интеграл и его вычисление.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Применение интегралов при решении физических задач.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3575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 «Первообразная и интеграл».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: «Первообразная и интеграл».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5. Комбинаторика.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Правило произведения. Размещения с повторениями.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6162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Перестановки. Решение задач на перестановки чисел.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Размещения без повторений.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без повторений. Рекуррентное свойство числа сочетаний. Формула бином Ньютона.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0E172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 «Комбинаторика».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теме: «Комбинаторика».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Глава 6. Элементы теории вероятностей.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Вероятность события. Комбинации событий.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Сложение вероятностей. Решение задач на сложение вероятностей.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произведения независимых событий. 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9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 «Элементы теории вероятностей».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теме: «Элементы теории вероятностей».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364D1F" w:rsidRPr="003546AC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364D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364D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. Уравнения и неравенства с двумя переменными.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930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уравнения и неравенства с двумя переменными.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64D1F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4D1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364D1F" w:rsidRPr="00364D1F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78-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930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Нелинейные уравнения 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неравенства с двумя переменными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УЗИМ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1191" w:type="dxa"/>
          </w:tcPr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03.04</w:t>
            </w:r>
          </w:p>
          <w:p w:rsidR="00364D1F" w:rsidRPr="00A367AB" w:rsidRDefault="00364D1F" w:rsidP="00A3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</w:t>
            </w:r>
          </w:p>
          <w:p w:rsidR="00364D1F" w:rsidRPr="003546AC" w:rsidRDefault="00364D1F" w:rsidP="005C6A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теме:«Уравнения и неравенства с двумя переменными».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5C6A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64D1F" w:rsidRPr="003546AC" w:rsidRDefault="00364D1F" w:rsidP="005C6A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: «Уравнения и неравенства с двумя переменными».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1191" w:type="dxa"/>
          </w:tcPr>
          <w:p w:rsidR="00364D1F" w:rsidRPr="003546AC" w:rsidRDefault="00364D1F" w:rsidP="005C6A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64D1F" w:rsidRPr="003546AC" w:rsidRDefault="00364D1F" w:rsidP="005C6A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алгебры и начал математического анализа.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1.Решение задач на проценты.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2.Вычисления логарифмов числа.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3.Сокращение дробей. Использование формул сокращённого умножения.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4.Преобразование тригонометрических выражений.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5.Решение квадратных и биквадратных уравнений.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6.Решение иррациональных уравнений.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7.Решение показательных уравнений.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8.Решение логарифмических уравнений.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5C6A3B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cantSplit/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9.Решение тригонометрических уравнений.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10.Решение неравенств методом интервалов.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11.Решение показательных неравенств.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 xml:space="preserve">12.Решение логарифмических </w:t>
            </w: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неравенств.</w:t>
            </w: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E2751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13.Решение систем неравенств с двумя переменными.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14. Решение текстовых задач на движение.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15.Решение текстовых задач на работу.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6AC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1191" w:type="dxa"/>
          </w:tcPr>
          <w:p w:rsidR="00364D1F" w:rsidRPr="003546AC" w:rsidRDefault="00364D1F" w:rsidP="00761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4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1F" w:rsidRPr="003546AC" w:rsidTr="00364D1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97 часов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64D1F" w:rsidRPr="003546AC" w:rsidRDefault="00364D1F" w:rsidP="007F1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:rsidR="00364D1F" w:rsidRPr="003546AC" w:rsidRDefault="00364D1F" w:rsidP="007955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884" w:rsidRDefault="009C5884" w:rsidP="003546A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E72C1" w:rsidRDefault="00DE72C1" w:rsidP="00DE72C1">
      <w:pPr>
        <w:pStyle w:val="a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Сокращения, используемые в рабочей программе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Типы уроков: 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УОНМ — урок ознакомления с новым материалом. 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УЗИМ — урок закрепления изученного материала. 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УПЗУ — урок применения знаний и умений.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УОСЗ — урок обобщения и систематизации знаний.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УПКЗУ — урок проверки и коррекции знаний и умений.</w:t>
      </w:r>
    </w:p>
    <w:p w:rsidR="00DE72C1" w:rsidRDefault="00DE72C1" w:rsidP="00DE72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 — комбинированный урок.</w:t>
      </w:r>
    </w:p>
    <w:p w:rsidR="00DE72C1" w:rsidRPr="00DE72C1" w:rsidRDefault="00DE72C1" w:rsidP="003546A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9F3316" w:rsidRDefault="009F3316" w:rsidP="009F331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9F3316" w:rsidRDefault="009F3316" w:rsidP="009F331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9F3316" w:rsidRDefault="009F3316" w:rsidP="009F331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9F3316" w:rsidRPr="00D8677E" w:rsidRDefault="009F3316" w:rsidP="008F00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</w:rPr>
      </w:pPr>
    </w:p>
    <w:sectPr w:rsidR="009F3316" w:rsidRPr="00D8677E" w:rsidSect="00A129ED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58" w:rsidRDefault="007E5158" w:rsidP="007E5158">
      <w:pPr>
        <w:spacing w:after="0" w:line="240" w:lineRule="auto"/>
      </w:pPr>
      <w:r>
        <w:separator/>
      </w:r>
    </w:p>
  </w:endnote>
  <w:endnote w:type="continuationSeparator" w:id="0">
    <w:p w:rsidR="007E5158" w:rsidRDefault="007E5158" w:rsidP="007E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DE" w:rsidRDefault="003B14D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7444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E5158" w:rsidRPr="003B14DE" w:rsidRDefault="007E5158">
        <w:pPr>
          <w:pStyle w:val="ae"/>
          <w:jc w:val="center"/>
          <w:rPr>
            <w:rFonts w:ascii="Times New Roman" w:hAnsi="Times New Roman" w:cs="Times New Roman"/>
            <w:sz w:val="28"/>
          </w:rPr>
        </w:pPr>
        <w:r w:rsidRPr="003B14DE">
          <w:rPr>
            <w:rFonts w:ascii="Times New Roman" w:hAnsi="Times New Roman" w:cs="Times New Roman"/>
            <w:sz w:val="24"/>
          </w:rPr>
          <w:fldChar w:fldCharType="begin"/>
        </w:r>
        <w:r w:rsidRPr="003B14DE">
          <w:rPr>
            <w:rFonts w:ascii="Times New Roman" w:hAnsi="Times New Roman" w:cs="Times New Roman"/>
            <w:sz w:val="24"/>
          </w:rPr>
          <w:instrText>PAGE   \* MERGEFORMAT</w:instrText>
        </w:r>
        <w:r w:rsidRPr="003B14DE">
          <w:rPr>
            <w:rFonts w:ascii="Times New Roman" w:hAnsi="Times New Roman" w:cs="Times New Roman"/>
            <w:sz w:val="24"/>
          </w:rPr>
          <w:fldChar w:fldCharType="separate"/>
        </w:r>
        <w:r w:rsidR="003B14DE">
          <w:rPr>
            <w:rFonts w:ascii="Times New Roman" w:hAnsi="Times New Roman" w:cs="Times New Roman"/>
            <w:noProof/>
            <w:sz w:val="24"/>
          </w:rPr>
          <w:t>4</w:t>
        </w:r>
        <w:r w:rsidRPr="003B14D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E5158" w:rsidRDefault="007E515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DE" w:rsidRDefault="003B14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58" w:rsidRDefault="007E5158" w:rsidP="007E5158">
      <w:pPr>
        <w:spacing w:after="0" w:line="240" w:lineRule="auto"/>
      </w:pPr>
      <w:r>
        <w:separator/>
      </w:r>
    </w:p>
  </w:footnote>
  <w:footnote w:type="continuationSeparator" w:id="0">
    <w:p w:rsidR="007E5158" w:rsidRDefault="007E5158" w:rsidP="007E5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DE" w:rsidRDefault="003B14D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DE" w:rsidRDefault="003B14DE">
    <w:pPr>
      <w:pStyle w:val="ac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DE" w:rsidRDefault="003B14D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35855"/>
    <w:multiLevelType w:val="multilevel"/>
    <w:tmpl w:val="F054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E1C4E"/>
    <w:multiLevelType w:val="multilevel"/>
    <w:tmpl w:val="47D0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BD4A16"/>
    <w:multiLevelType w:val="multilevel"/>
    <w:tmpl w:val="D10E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801EA"/>
    <w:multiLevelType w:val="multilevel"/>
    <w:tmpl w:val="27F0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E60911"/>
    <w:multiLevelType w:val="hybridMultilevel"/>
    <w:tmpl w:val="EDEC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11C8C"/>
    <w:multiLevelType w:val="multilevel"/>
    <w:tmpl w:val="CF98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283508"/>
    <w:multiLevelType w:val="multilevel"/>
    <w:tmpl w:val="72CA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4A0738"/>
    <w:multiLevelType w:val="multilevel"/>
    <w:tmpl w:val="219A9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C96405"/>
    <w:multiLevelType w:val="multilevel"/>
    <w:tmpl w:val="C408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C381C"/>
    <w:multiLevelType w:val="multilevel"/>
    <w:tmpl w:val="7860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F97F59"/>
    <w:multiLevelType w:val="multilevel"/>
    <w:tmpl w:val="BB3C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D05A35"/>
    <w:multiLevelType w:val="multilevel"/>
    <w:tmpl w:val="C82E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11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6442"/>
    <w:rsid w:val="000307C0"/>
    <w:rsid w:val="0005009B"/>
    <w:rsid w:val="000E1723"/>
    <w:rsid w:val="000F2AAD"/>
    <w:rsid w:val="001A618F"/>
    <w:rsid w:val="001C3593"/>
    <w:rsid w:val="001D673B"/>
    <w:rsid w:val="00200147"/>
    <w:rsid w:val="0023592C"/>
    <w:rsid w:val="00244915"/>
    <w:rsid w:val="00271C40"/>
    <w:rsid w:val="002913DB"/>
    <w:rsid w:val="002C29D7"/>
    <w:rsid w:val="002F51E1"/>
    <w:rsid w:val="003546AC"/>
    <w:rsid w:val="0035756A"/>
    <w:rsid w:val="00364D1F"/>
    <w:rsid w:val="003B14DE"/>
    <w:rsid w:val="003D3FFA"/>
    <w:rsid w:val="003D5E90"/>
    <w:rsid w:val="003E1794"/>
    <w:rsid w:val="003F5F55"/>
    <w:rsid w:val="00406442"/>
    <w:rsid w:val="00486771"/>
    <w:rsid w:val="004E0447"/>
    <w:rsid w:val="0050200B"/>
    <w:rsid w:val="005239C6"/>
    <w:rsid w:val="005261E1"/>
    <w:rsid w:val="005A0A49"/>
    <w:rsid w:val="005B6D8B"/>
    <w:rsid w:val="005C6A3B"/>
    <w:rsid w:val="00604137"/>
    <w:rsid w:val="00605466"/>
    <w:rsid w:val="006C05C0"/>
    <w:rsid w:val="006E19AE"/>
    <w:rsid w:val="00747E72"/>
    <w:rsid w:val="00761488"/>
    <w:rsid w:val="007955DA"/>
    <w:rsid w:val="007E5158"/>
    <w:rsid w:val="007F1CFE"/>
    <w:rsid w:val="00856A4C"/>
    <w:rsid w:val="008C4BCB"/>
    <w:rsid w:val="008D6EF4"/>
    <w:rsid w:val="008F00E9"/>
    <w:rsid w:val="008F5D65"/>
    <w:rsid w:val="00930DB2"/>
    <w:rsid w:val="009476D9"/>
    <w:rsid w:val="0095306C"/>
    <w:rsid w:val="009555E0"/>
    <w:rsid w:val="009C5884"/>
    <w:rsid w:val="009D2B34"/>
    <w:rsid w:val="009E518E"/>
    <w:rsid w:val="009F3316"/>
    <w:rsid w:val="00A129ED"/>
    <w:rsid w:val="00A367AB"/>
    <w:rsid w:val="00A46539"/>
    <w:rsid w:val="00A71F44"/>
    <w:rsid w:val="00A73E9B"/>
    <w:rsid w:val="00A83120"/>
    <w:rsid w:val="00AA3E07"/>
    <w:rsid w:val="00AD3DB9"/>
    <w:rsid w:val="00B22205"/>
    <w:rsid w:val="00B35E92"/>
    <w:rsid w:val="00BF2F96"/>
    <w:rsid w:val="00C00C54"/>
    <w:rsid w:val="00C37110"/>
    <w:rsid w:val="00C7014F"/>
    <w:rsid w:val="00D84780"/>
    <w:rsid w:val="00D8677E"/>
    <w:rsid w:val="00DD25DA"/>
    <w:rsid w:val="00DE72C1"/>
    <w:rsid w:val="00E04956"/>
    <w:rsid w:val="00E2751B"/>
    <w:rsid w:val="00E63FAA"/>
    <w:rsid w:val="00FA1A84"/>
    <w:rsid w:val="00FB6AAD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5F5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46539"/>
    <w:pPr>
      <w:ind w:left="720"/>
      <w:contextualSpacing/>
    </w:pPr>
  </w:style>
  <w:style w:type="paragraph" w:styleId="a6">
    <w:name w:val="Normal (Web)"/>
    <w:basedOn w:val="a"/>
    <w:rsid w:val="00A46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271C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271C4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6771"/>
  </w:style>
  <w:style w:type="character" w:styleId="a9">
    <w:name w:val="Hyperlink"/>
    <w:basedOn w:val="a0"/>
    <w:uiPriority w:val="99"/>
    <w:semiHidden/>
    <w:unhideWhenUsed/>
    <w:rsid w:val="0048677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B6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AAD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E2751B"/>
  </w:style>
  <w:style w:type="paragraph" w:customStyle="1" w:styleId="c7">
    <w:name w:val="c7"/>
    <w:basedOn w:val="a"/>
    <w:rsid w:val="00D86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8677E"/>
  </w:style>
  <w:style w:type="paragraph" w:customStyle="1" w:styleId="c10">
    <w:name w:val="c10"/>
    <w:basedOn w:val="a"/>
    <w:rsid w:val="00D86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E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E5158"/>
  </w:style>
  <w:style w:type="paragraph" w:styleId="ae">
    <w:name w:val="footer"/>
    <w:basedOn w:val="a"/>
    <w:link w:val="af"/>
    <w:uiPriority w:val="99"/>
    <w:unhideWhenUsed/>
    <w:rsid w:val="007E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51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44BD-DB53-4B8C-ABCF-F08D383C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14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user</cp:lastModifiedBy>
  <cp:revision>28</cp:revision>
  <cp:lastPrinted>2019-12-25T19:53:00Z</cp:lastPrinted>
  <dcterms:created xsi:type="dcterms:W3CDTF">2014-08-31T16:18:00Z</dcterms:created>
  <dcterms:modified xsi:type="dcterms:W3CDTF">2019-12-25T20:03:00Z</dcterms:modified>
</cp:coreProperties>
</file>